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1EA4" w14:textId="77777777" w:rsidR="0044557F" w:rsidRPr="00E95DDE" w:rsidRDefault="0044557F" w:rsidP="0012235E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657F6446" w14:textId="7218E447" w:rsidR="0044557F" w:rsidRPr="00E95DDE" w:rsidRDefault="000F4153" w:rsidP="0044557F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EKONOMINĖS PLĖTROS IR INVESTICIJŲ</w:t>
      </w:r>
      <w:r w:rsidR="0044557F" w:rsidRPr="00E95DDE">
        <w:rPr>
          <w:b/>
          <w:bCs/>
          <w:lang w:val="lt-LT"/>
        </w:rPr>
        <w:t xml:space="preserve"> SKYRIUS</w:t>
      </w:r>
    </w:p>
    <w:p w14:paraId="471B1C49" w14:textId="77777777" w:rsidR="0044557F" w:rsidRPr="00E95DDE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618F24F" w14:textId="77777777" w:rsidR="0044557F" w:rsidRPr="00E95DDE" w:rsidRDefault="0044557F" w:rsidP="0044557F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780"/>
      </w:tblGrid>
      <w:tr w:rsidR="0089743E" w:rsidRPr="000D30EC" w14:paraId="7CC96EE7" w14:textId="77777777" w:rsidTr="001A1FB2">
        <w:trPr>
          <w:trHeight w:val="80"/>
          <w:jc w:val="center"/>
        </w:trPr>
        <w:tc>
          <w:tcPr>
            <w:tcW w:w="9854" w:type="dxa"/>
          </w:tcPr>
          <w:p w14:paraId="06EB9DE8" w14:textId="08EBF8D4" w:rsidR="00F52E36" w:rsidRPr="00F52E36" w:rsidRDefault="00F52E36" w:rsidP="00F52E36">
            <w:pPr>
              <w:jc w:val="center"/>
              <w:rPr>
                <w:sz w:val="24"/>
                <w:lang w:val="lt-LT"/>
              </w:rPr>
            </w:pPr>
            <w:r w:rsidRPr="00F52E36">
              <w:rPr>
                <w:b/>
                <w:sz w:val="24"/>
                <w:lang w:val="lt-LT"/>
              </w:rPr>
              <w:t>DĖL PROJEKTŲ, VYKDOMŲ ĮGYVENDINANT KALVARIJOS MIESTO VIETOS VEIKLOS GRUPĖS VIETOS PLĖTROS 2024</w:t>
            </w:r>
            <w:r w:rsidR="000D30EC">
              <w:rPr>
                <w:b/>
                <w:sz w:val="24"/>
                <w:lang w:val="lt-LT"/>
              </w:rPr>
              <w:t>–</w:t>
            </w:r>
            <w:r w:rsidRPr="00F52E36">
              <w:rPr>
                <w:b/>
                <w:sz w:val="24"/>
                <w:lang w:val="lt-LT"/>
              </w:rPr>
              <w:t>2029 M. STRATEGIJĄ, FINANSAVIMO IŠ KALVARIJOS SAVIVALDYBĖS BIUDŽETO LĖŠŲ TVARKOS APRAŠO TVIRTINIMO</w:t>
            </w:r>
          </w:p>
          <w:p w14:paraId="7C34485F" w14:textId="758272EE" w:rsidR="0089743E" w:rsidRPr="003B6649" w:rsidRDefault="0089743E" w:rsidP="001A1FB2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p w14:paraId="50DD0072" w14:textId="77777777" w:rsidR="0044557F" w:rsidRPr="003B6649" w:rsidRDefault="0044557F" w:rsidP="0044557F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4557F" w:rsidRPr="000D30EC" w14:paraId="52B44D1B" w14:textId="77777777" w:rsidTr="00DB05C5">
        <w:tc>
          <w:tcPr>
            <w:tcW w:w="4814" w:type="dxa"/>
          </w:tcPr>
          <w:p w14:paraId="496705E2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0597B3B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D94EE3" w14:textId="75DAD873" w:rsidR="0044557F" w:rsidRPr="00CC6E9C" w:rsidRDefault="00CC6E9C" w:rsidP="00A50BBD">
            <w:pPr>
              <w:jc w:val="both"/>
              <w:rPr>
                <w:lang w:val="lt-LT"/>
              </w:rPr>
            </w:pPr>
            <w:r w:rsidRPr="00F7629D">
              <w:rPr>
                <w:sz w:val="24"/>
                <w:szCs w:val="24"/>
                <w:lang w:val="lt-LT"/>
              </w:rPr>
              <w:t>Dėl</w:t>
            </w:r>
            <w:r w:rsidR="00A50BBD" w:rsidRPr="00A50BBD">
              <w:rPr>
                <w:bCs/>
                <w:sz w:val="24"/>
                <w:lang w:val="lt-LT"/>
              </w:rPr>
              <w:t xml:space="preserve"> </w:t>
            </w:r>
            <w:r w:rsidR="00A50BBD">
              <w:rPr>
                <w:bCs/>
                <w:sz w:val="24"/>
                <w:lang w:val="lt-LT"/>
              </w:rPr>
              <w:t>P</w:t>
            </w:r>
            <w:r w:rsidR="00A50BBD" w:rsidRPr="00A50BBD">
              <w:rPr>
                <w:bCs/>
                <w:sz w:val="24"/>
                <w:lang w:val="lt-LT"/>
              </w:rPr>
              <w:t xml:space="preserve">rojektų, vykdomų įgyvendinant </w:t>
            </w:r>
            <w:r w:rsidR="00A50BBD">
              <w:rPr>
                <w:bCs/>
                <w:sz w:val="24"/>
                <w:lang w:val="lt-LT"/>
              </w:rPr>
              <w:t>K</w:t>
            </w:r>
            <w:r w:rsidR="00A50BBD" w:rsidRPr="00A50BBD">
              <w:rPr>
                <w:bCs/>
                <w:sz w:val="24"/>
                <w:lang w:val="lt-LT"/>
              </w:rPr>
              <w:t>alvarijos miesto vietos veiklos grupės vietos plėtros 2024</w:t>
            </w:r>
            <w:r w:rsidR="000D30EC">
              <w:rPr>
                <w:bCs/>
                <w:sz w:val="24"/>
                <w:lang w:val="lt-LT"/>
              </w:rPr>
              <w:t>–</w:t>
            </w:r>
            <w:r w:rsidR="00A50BBD" w:rsidRPr="00A50BBD">
              <w:rPr>
                <w:bCs/>
                <w:sz w:val="24"/>
                <w:lang w:val="lt-LT"/>
              </w:rPr>
              <w:t>2029 m. strategiją, finansavimo iš Kalvarijos savivaldybės biudžeto lėšų tvarkos aprašo tvirtinimo</w:t>
            </w:r>
            <w:r w:rsidR="00A50BBD">
              <w:rPr>
                <w:bCs/>
                <w:sz w:val="24"/>
                <w:lang w:val="lt-LT"/>
              </w:rPr>
              <w:t>.</w:t>
            </w:r>
          </w:p>
        </w:tc>
      </w:tr>
      <w:tr w:rsidR="0044557F" w:rsidRPr="000D30EC" w14:paraId="3934DB97" w14:textId="77777777" w:rsidTr="00DB05C5">
        <w:tc>
          <w:tcPr>
            <w:tcW w:w="4814" w:type="dxa"/>
          </w:tcPr>
          <w:p w14:paraId="69FEDB33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12C1DEC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484E43D" w14:textId="495B31E0" w:rsidR="0044557F" w:rsidRPr="00FF31D1" w:rsidRDefault="00444BD5" w:rsidP="00C302EE">
            <w:pPr>
              <w:jc w:val="both"/>
              <w:rPr>
                <w:sz w:val="24"/>
                <w:szCs w:val="24"/>
                <w:lang w:val="lt-LT"/>
              </w:rPr>
            </w:pPr>
            <w:r w:rsidRPr="008B1E01">
              <w:rPr>
                <w:sz w:val="24"/>
                <w:szCs w:val="24"/>
                <w:lang w:val="lt-LT"/>
              </w:rPr>
              <w:t>P</w:t>
            </w:r>
            <w:r w:rsidR="002D4271">
              <w:rPr>
                <w:sz w:val="24"/>
                <w:szCs w:val="24"/>
                <w:lang w:val="lt-LT"/>
              </w:rPr>
              <w:t>ritarti</w:t>
            </w:r>
            <w:r w:rsidR="001816ED">
              <w:rPr>
                <w:sz w:val="24"/>
                <w:szCs w:val="24"/>
                <w:lang w:val="lt-LT"/>
              </w:rPr>
              <w:t xml:space="preserve"> parengtam</w:t>
            </w:r>
            <w:r w:rsidRPr="008B1E01">
              <w:rPr>
                <w:sz w:val="24"/>
                <w:szCs w:val="24"/>
                <w:lang w:val="lt-LT"/>
              </w:rPr>
              <w:t xml:space="preserve"> </w:t>
            </w:r>
            <w:r w:rsidR="00EB69F2">
              <w:rPr>
                <w:bCs/>
                <w:sz w:val="24"/>
                <w:lang w:val="lt-LT"/>
              </w:rPr>
              <w:t>P</w:t>
            </w:r>
            <w:r w:rsidR="00EB69F2" w:rsidRPr="00A50BBD">
              <w:rPr>
                <w:bCs/>
                <w:sz w:val="24"/>
                <w:lang w:val="lt-LT"/>
              </w:rPr>
              <w:t xml:space="preserve">rojektų, vykdomų įgyvendinant </w:t>
            </w:r>
            <w:r w:rsidR="00EB69F2">
              <w:rPr>
                <w:bCs/>
                <w:sz w:val="24"/>
                <w:lang w:val="lt-LT"/>
              </w:rPr>
              <w:t>K</w:t>
            </w:r>
            <w:r w:rsidR="00EB69F2" w:rsidRPr="00A50BBD">
              <w:rPr>
                <w:bCs/>
                <w:sz w:val="24"/>
                <w:lang w:val="lt-LT"/>
              </w:rPr>
              <w:t>alvarijos miesto vietos veiklos grupės vietos plėtros 2024</w:t>
            </w:r>
            <w:r w:rsidR="000D30EC">
              <w:rPr>
                <w:bCs/>
                <w:sz w:val="24"/>
                <w:lang w:val="lt-LT"/>
              </w:rPr>
              <w:t>–</w:t>
            </w:r>
            <w:r w:rsidR="00EB69F2" w:rsidRPr="00A50BBD">
              <w:rPr>
                <w:bCs/>
                <w:sz w:val="24"/>
                <w:lang w:val="lt-LT"/>
              </w:rPr>
              <w:t>2029 m. strategiją, finansavimo iš Kalvarijos savivaldybės biudžeto lėšų tvarkos apraš</w:t>
            </w:r>
            <w:r w:rsidR="00EB69F2">
              <w:rPr>
                <w:bCs/>
                <w:sz w:val="24"/>
                <w:lang w:val="lt-LT"/>
              </w:rPr>
              <w:t>ui</w:t>
            </w:r>
            <w:r w:rsidR="00FF31D1" w:rsidRPr="00FF31D1">
              <w:rPr>
                <w:sz w:val="24"/>
                <w:szCs w:val="24"/>
                <w:lang w:val="lt-LT"/>
              </w:rPr>
              <w:t>.</w:t>
            </w:r>
          </w:p>
        </w:tc>
      </w:tr>
      <w:tr w:rsidR="0044557F" w:rsidRPr="000D30EC" w14:paraId="255D6FEE" w14:textId="77777777" w:rsidTr="00DB05C5">
        <w:tc>
          <w:tcPr>
            <w:tcW w:w="4814" w:type="dxa"/>
          </w:tcPr>
          <w:p w14:paraId="3BD90B1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108C60E2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46D6F8D" w14:textId="47719E47" w:rsidR="0033734D" w:rsidRPr="00215FC3" w:rsidRDefault="00D42524" w:rsidP="00AB0A51">
            <w:pPr>
              <w:jc w:val="both"/>
              <w:rPr>
                <w:bCs/>
                <w:color w:val="000000"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Sprendimo projektas parengtas siekiant patvirtinti </w:t>
            </w:r>
            <w:r w:rsidR="007334DE">
              <w:rPr>
                <w:bCs/>
                <w:sz w:val="24"/>
                <w:lang w:val="lt-LT"/>
              </w:rPr>
              <w:t>P</w:t>
            </w:r>
            <w:r w:rsidR="007334DE" w:rsidRPr="00A50BBD">
              <w:rPr>
                <w:bCs/>
                <w:sz w:val="24"/>
                <w:lang w:val="lt-LT"/>
              </w:rPr>
              <w:t xml:space="preserve">rojektų, vykdomų įgyvendinant </w:t>
            </w:r>
            <w:r w:rsidR="007334DE">
              <w:rPr>
                <w:bCs/>
                <w:sz w:val="24"/>
                <w:lang w:val="lt-LT"/>
              </w:rPr>
              <w:t>K</w:t>
            </w:r>
            <w:r w:rsidR="007334DE" w:rsidRPr="00A50BBD">
              <w:rPr>
                <w:bCs/>
                <w:sz w:val="24"/>
                <w:lang w:val="lt-LT"/>
              </w:rPr>
              <w:t>alvarijos miesto vietos veiklos grupės vietos plėtros 2024</w:t>
            </w:r>
            <w:r w:rsidR="000D30EC">
              <w:rPr>
                <w:bCs/>
                <w:sz w:val="24"/>
                <w:lang w:val="lt-LT"/>
              </w:rPr>
              <w:t>–</w:t>
            </w:r>
            <w:r w:rsidR="007334DE" w:rsidRPr="00A50BBD">
              <w:rPr>
                <w:bCs/>
                <w:sz w:val="24"/>
                <w:lang w:val="lt-LT"/>
              </w:rPr>
              <w:t>2029 m. strategiją, finansavimo iš Kalvarijos savivaldybės biudžeto lėšų tvarkos apraš</w:t>
            </w:r>
            <w:r w:rsidR="007334DE">
              <w:rPr>
                <w:bCs/>
                <w:sz w:val="24"/>
                <w:lang w:val="lt-LT"/>
              </w:rPr>
              <w:t>ą</w:t>
            </w:r>
            <w:r w:rsidR="00AB0A51">
              <w:rPr>
                <w:bCs/>
                <w:sz w:val="24"/>
                <w:lang w:val="lt-LT"/>
              </w:rPr>
              <w:t xml:space="preserve"> (toliau – aprašas). Patvirtintas aprašas sudarys sąlygas tikslingai administruoti savivaldybės biudžeto lėšas</w:t>
            </w:r>
            <w:r w:rsidR="00215FC3">
              <w:rPr>
                <w:bCs/>
                <w:sz w:val="24"/>
                <w:lang w:val="lt-LT"/>
              </w:rPr>
              <w:t xml:space="preserve"> ir įgyvendinti</w:t>
            </w:r>
            <w:r w:rsidR="001230A9">
              <w:rPr>
                <w:bCs/>
                <w:sz w:val="24"/>
                <w:lang w:val="lt-LT"/>
              </w:rPr>
              <w:t xml:space="preserve"> K</w:t>
            </w:r>
            <w:r w:rsidR="001230A9" w:rsidRPr="00A50BBD">
              <w:rPr>
                <w:bCs/>
                <w:sz w:val="24"/>
                <w:lang w:val="lt-LT"/>
              </w:rPr>
              <w:t>alvarijos miesto vietos veiklos grupės vietos plėtros 2024</w:t>
            </w:r>
            <w:r w:rsidR="000D30EC">
              <w:rPr>
                <w:bCs/>
                <w:sz w:val="24"/>
                <w:lang w:val="lt-LT"/>
              </w:rPr>
              <w:t>–</w:t>
            </w:r>
            <w:r w:rsidR="001230A9" w:rsidRPr="00A50BBD">
              <w:rPr>
                <w:bCs/>
                <w:sz w:val="24"/>
                <w:lang w:val="lt-LT"/>
              </w:rPr>
              <w:t>2029 m. strategiją</w:t>
            </w:r>
            <w:r w:rsidR="001230A9">
              <w:rPr>
                <w:bCs/>
                <w:sz w:val="24"/>
                <w:lang w:val="lt-LT"/>
              </w:rPr>
              <w:t xml:space="preserve">. </w:t>
            </w:r>
          </w:p>
        </w:tc>
      </w:tr>
      <w:tr w:rsidR="0044557F" w:rsidRPr="000D30EC" w14:paraId="2D320CC0" w14:textId="77777777" w:rsidTr="00DB05C5">
        <w:tc>
          <w:tcPr>
            <w:tcW w:w="4814" w:type="dxa"/>
          </w:tcPr>
          <w:p w14:paraId="0C9BD31C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0FE7DE3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E304774" w14:textId="1CA62757" w:rsidR="003F0F79" w:rsidRPr="003F0F79" w:rsidRDefault="004C5841" w:rsidP="003F0F7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0C61C2">
              <w:rPr>
                <w:color w:val="000000" w:themeColor="text1"/>
                <w:lang w:val="lt-LT"/>
              </w:rPr>
              <w:t xml:space="preserve">Lietuvos Respublikos vietos savivaldos įstatymo </w:t>
            </w:r>
            <w:r w:rsidR="008F4E43">
              <w:rPr>
                <w:color w:val="000000" w:themeColor="text1"/>
                <w:lang w:val="lt-LT"/>
              </w:rPr>
              <w:t xml:space="preserve">6 straipsnio 12 punktas – </w:t>
            </w:r>
            <w:r w:rsidR="008F4E43" w:rsidRPr="008F4E43">
              <w:rPr>
                <w:color w:val="000000" w:themeColor="text1"/>
                <w:lang w:val="lt-LT"/>
              </w:rPr>
              <w:t>socialinių paslaugų teikimo užtikrinimas, jas planuojant ir organizuojant, vertinant prevencinių, bendrųjų socialinių paslaugų, socialinės priežiūros ir laikino atokvėpio paslaugos kokybę, taip pat socialinių paslaugų įstaigų steigimas ir išlaikymas;</w:t>
            </w:r>
            <w:r w:rsidR="008F4E43">
              <w:rPr>
                <w:color w:val="000000" w:themeColor="text1"/>
                <w:lang w:val="lt-LT"/>
              </w:rPr>
              <w:t xml:space="preserve"> 16 punktas – </w:t>
            </w:r>
            <w:r w:rsidR="008F4E43" w:rsidRPr="008F4E43">
              <w:rPr>
                <w:color w:val="000000" w:themeColor="text1"/>
                <w:lang w:val="lt-LT"/>
              </w:rPr>
              <w:t> dalyvavimas sprendžiant gyventojų užimtumo, kvalifikacijos įgijimo ir perkvalifikavimo klausimus, viešųjų ir sezoninių darbų organizavimas;</w:t>
            </w:r>
            <w:r w:rsidR="008F4E43">
              <w:rPr>
                <w:color w:val="000000" w:themeColor="text1"/>
                <w:lang w:val="lt-LT"/>
              </w:rPr>
              <w:t xml:space="preserve"> 38 punktas – </w:t>
            </w:r>
            <w:r w:rsidR="008F4E43" w:rsidRPr="008F4E43">
              <w:rPr>
                <w:color w:val="000000" w:themeColor="text1"/>
                <w:lang w:val="lt-LT"/>
              </w:rPr>
              <w:t>sąlygų verslo ir turizmo plėtrai sudarymas ir šios veiklos skatinimas;</w:t>
            </w:r>
            <w:r w:rsidR="008F4E43">
              <w:rPr>
                <w:color w:val="000000" w:themeColor="text1"/>
                <w:lang w:val="lt-LT"/>
              </w:rPr>
              <w:t xml:space="preserve"> </w:t>
            </w:r>
            <w:r w:rsidRPr="000C61C2">
              <w:rPr>
                <w:color w:val="000000" w:themeColor="text1"/>
                <w:lang w:val="lt-LT"/>
              </w:rPr>
              <w:t>15 straipsnio 4 dali</w:t>
            </w:r>
            <w:r w:rsidR="00EC0A07">
              <w:rPr>
                <w:color w:val="000000" w:themeColor="text1"/>
                <w:lang w:val="lt-LT"/>
              </w:rPr>
              <w:t>s</w:t>
            </w:r>
            <w:r w:rsidR="00E67C6F">
              <w:rPr>
                <w:color w:val="000000" w:themeColor="text1"/>
                <w:lang w:val="lt-LT"/>
              </w:rPr>
              <w:t xml:space="preserve"> – </w:t>
            </w:r>
            <w:r w:rsidR="00E66189">
              <w:rPr>
                <w:color w:val="000000" w:themeColor="text1"/>
                <w:lang w:val="lt-LT"/>
              </w:rPr>
              <w:t>j</w:t>
            </w:r>
            <w:r w:rsidR="00E67C6F" w:rsidRPr="00E67C6F">
              <w:rPr>
                <w:color w:val="000000" w:themeColor="text1"/>
                <w:lang w:val="lt-LT"/>
              </w:rPr>
              <w:t>eigu teisės aktuose yra nustatyta papildomų įgaliojimų savivaldybei, sprendimų dėl tokių įgaliojimų vykdymo priėmimo iniciatyva, neperžengiant nustatytų įgaliojimų, priklauso savivaldybės tarybai</w:t>
            </w:r>
            <w:r w:rsidR="008F4E43">
              <w:rPr>
                <w:color w:val="000000" w:themeColor="text1"/>
                <w:lang w:val="lt-LT"/>
              </w:rPr>
              <w:t>.</w:t>
            </w:r>
            <w:r w:rsidR="003F0F79">
              <w:rPr>
                <w:color w:val="000000" w:themeColor="text1"/>
                <w:lang w:val="lt-LT"/>
              </w:rPr>
              <w:t xml:space="preserve"> </w:t>
            </w:r>
            <w:r w:rsidR="003F0F79" w:rsidRPr="003F0F79">
              <w:rPr>
                <w:lang w:val="lt-LT"/>
              </w:rPr>
              <w:t>Kalvarijos savivaldybės tarybos 2023 m. lapkričio 30 d. sprendim</w:t>
            </w:r>
            <w:r w:rsidR="003F0F79">
              <w:rPr>
                <w:lang w:val="lt-LT"/>
              </w:rPr>
              <w:t>as</w:t>
            </w:r>
            <w:r w:rsidR="003F0F79" w:rsidRPr="003F0F79">
              <w:rPr>
                <w:lang w:val="lt-LT"/>
              </w:rPr>
              <w:t xml:space="preserve"> Nr. T-190 „Dėl pritarimo Kalvarijos miesto vietos veiklos grupės vietos plėtros 2024</w:t>
            </w:r>
            <w:r w:rsidR="000D30EC">
              <w:rPr>
                <w:lang w:val="lt-LT"/>
              </w:rPr>
              <w:t>–</w:t>
            </w:r>
            <w:r w:rsidR="003F0F79" w:rsidRPr="003F0F79">
              <w:rPr>
                <w:lang w:val="lt-LT"/>
              </w:rPr>
              <w:t>2029 metų strategijos projektui ir dalinio finansavimo“</w:t>
            </w:r>
            <w:r w:rsidR="003F0F79">
              <w:rPr>
                <w:lang w:val="lt-LT"/>
              </w:rPr>
              <w:t xml:space="preserve"> 1 punktas – </w:t>
            </w:r>
            <w:r w:rsidR="001D6252">
              <w:rPr>
                <w:lang w:val="lt-LT"/>
              </w:rPr>
              <w:t>P</w:t>
            </w:r>
            <w:r w:rsidR="003F0F79" w:rsidRPr="002D0EC4">
              <w:rPr>
                <w:lang w:val="lt-LT" w:eastAsia="ko-KR"/>
              </w:rPr>
              <w:t xml:space="preserve">ritarti Kalvarijos miesto vietos </w:t>
            </w:r>
            <w:r w:rsidR="003F0F79" w:rsidRPr="002D0EC4">
              <w:rPr>
                <w:lang w:val="lt-LT" w:eastAsia="ko-KR"/>
              </w:rPr>
              <w:lastRenderedPageBreak/>
              <w:t>veiklos grupės vietos plėtros 2024</w:t>
            </w:r>
            <w:r w:rsidR="000D30EC">
              <w:rPr>
                <w:lang w:val="lt-LT" w:eastAsia="ko-KR"/>
              </w:rPr>
              <w:t>–</w:t>
            </w:r>
            <w:r w:rsidR="003F0F79" w:rsidRPr="002D0EC4">
              <w:rPr>
                <w:lang w:val="lt-LT" w:eastAsia="ko-KR"/>
              </w:rPr>
              <w:t>2029 metų strategijos projektui</w:t>
            </w:r>
            <w:r w:rsidR="003F0F79">
              <w:rPr>
                <w:lang w:val="lt-LT" w:eastAsia="ko-KR"/>
              </w:rPr>
              <w:t xml:space="preserve">; 2 punktas – Skirti Strategijos veiksmų įgyvendinimui 7,5 proc. finansavimą iš Kalvarijos savivaldybės biudžeto lėšų; 3 punktas – </w:t>
            </w:r>
            <w:r w:rsidR="003F0F79" w:rsidRPr="00566BAE">
              <w:rPr>
                <w:lang w:val="lt-LT"/>
              </w:rPr>
              <w:t xml:space="preserve">Įgalioti Kalvarijos savivaldybės </w:t>
            </w:r>
            <w:r w:rsidR="003F0F79">
              <w:rPr>
                <w:lang w:val="lt-LT"/>
              </w:rPr>
              <w:t>administracijos</w:t>
            </w:r>
            <w:r w:rsidR="003F0F79" w:rsidRPr="00566BAE">
              <w:rPr>
                <w:lang w:val="lt-LT"/>
              </w:rPr>
              <w:t xml:space="preserve"> direktorių pasirašyti visus su </w:t>
            </w:r>
            <w:r w:rsidR="003F0F79">
              <w:rPr>
                <w:lang w:val="lt-LT"/>
              </w:rPr>
              <w:t>Strategijos</w:t>
            </w:r>
            <w:r w:rsidR="003F0F79" w:rsidRPr="00566BAE">
              <w:rPr>
                <w:lang w:val="lt-LT"/>
              </w:rPr>
              <w:t xml:space="preserve"> įgyvendinimu susijusius dokumentus</w:t>
            </w:r>
            <w:r w:rsidR="003F0F79">
              <w:rPr>
                <w:lang w:val="lt-LT"/>
              </w:rPr>
              <w:t>.</w:t>
            </w:r>
            <w:r w:rsidR="009B4237">
              <w:rPr>
                <w:lang w:val="lt-LT"/>
              </w:rPr>
              <w:t xml:space="preserve"> </w:t>
            </w:r>
          </w:p>
        </w:tc>
      </w:tr>
      <w:tr w:rsidR="0044557F" w:rsidRPr="000D30EC" w14:paraId="0A4185C6" w14:textId="77777777" w:rsidTr="00DB05C5">
        <w:tc>
          <w:tcPr>
            <w:tcW w:w="4814" w:type="dxa"/>
          </w:tcPr>
          <w:p w14:paraId="741FF2E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08B63088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0709644" w14:textId="39022D80" w:rsidR="00BB2CC4" w:rsidRPr="003F1D6B" w:rsidRDefault="00F52DAA" w:rsidP="009C2113">
            <w:pPr>
              <w:pStyle w:val="Antrats"/>
              <w:jc w:val="both"/>
              <w:rPr>
                <w:lang w:val="lt-LT"/>
              </w:rPr>
            </w:pPr>
            <w:r w:rsidRPr="0014568F">
              <w:rPr>
                <w:lang w:val="lt-LT"/>
              </w:rPr>
              <w:t xml:space="preserve">Patvirtinus </w:t>
            </w:r>
            <w:r w:rsidR="007334DE">
              <w:rPr>
                <w:bCs/>
                <w:lang w:val="lt-LT"/>
              </w:rPr>
              <w:t>P</w:t>
            </w:r>
            <w:r w:rsidR="007334DE" w:rsidRPr="00A50BBD">
              <w:rPr>
                <w:bCs/>
                <w:lang w:val="lt-LT"/>
              </w:rPr>
              <w:t xml:space="preserve">rojektų, vykdomų įgyvendinant </w:t>
            </w:r>
            <w:r w:rsidR="007334DE">
              <w:rPr>
                <w:bCs/>
                <w:lang w:val="lt-LT"/>
              </w:rPr>
              <w:t>K</w:t>
            </w:r>
            <w:r w:rsidR="007334DE" w:rsidRPr="00A50BBD">
              <w:rPr>
                <w:bCs/>
                <w:lang w:val="lt-LT"/>
              </w:rPr>
              <w:t>alvarijos miesto vietos veiklos grupės vietos plėtros 2024</w:t>
            </w:r>
            <w:r w:rsidR="000D30EC">
              <w:rPr>
                <w:bCs/>
                <w:lang w:val="lt-LT"/>
              </w:rPr>
              <w:t>–</w:t>
            </w:r>
            <w:r w:rsidR="007334DE" w:rsidRPr="00A50BBD">
              <w:rPr>
                <w:bCs/>
                <w:lang w:val="lt-LT"/>
              </w:rPr>
              <w:t>2029 m. strategiją, finansavimo iš Kalvarijos savivaldybės biudžeto lėšų tvarkos apraš</w:t>
            </w:r>
            <w:r w:rsidR="007334DE">
              <w:rPr>
                <w:bCs/>
                <w:lang w:val="lt-LT"/>
              </w:rPr>
              <w:t>ą</w:t>
            </w:r>
            <w:r w:rsidRPr="0014568F">
              <w:rPr>
                <w:lang w:val="lt-LT"/>
              </w:rPr>
              <w:t xml:space="preserve">, </w:t>
            </w:r>
            <w:r w:rsidR="007334DE">
              <w:rPr>
                <w:lang w:val="lt-LT"/>
              </w:rPr>
              <w:t xml:space="preserve">projektų vykdytojams bus aiški prašymų, paraiškų dėl dalinio finansavimo iš Kalvarijos savivaldybės biudžeto lėšų teikimo tvarka, numatyta atsakomybė. Neigiamų pasekmių nenumatoma. </w:t>
            </w:r>
          </w:p>
        </w:tc>
      </w:tr>
      <w:tr w:rsidR="0044557F" w:rsidRPr="000D30EC" w14:paraId="4765949A" w14:textId="77777777" w:rsidTr="00DB05C5">
        <w:tc>
          <w:tcPr>
            <w:tcW w:w="4814" w:type="dxa"/>
          </w:tcPr>
          <w:p w14:paraId="0EB5B2F5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6B9F130E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0AAE6D0" w14:textId="127763B5" w:rsidR="0044557F" w:rsidRPr="00420BC7" w:rsidRDefault="008F1784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4568F">
              <w:rPr>
                <w:lang w:val="lt-LT"/>
              </w:rPr>
              <w:t>Sprendimui įgyvendinti reikalingos savivaldybės biudžeto lėšos</w:t>
            </w:r>
            <w:r>
              <w:rPr>
                <w:lang w:val="lt-LT"/>
              </w:rPr>
              <w:t>.</w:t>
            </w:r>
            <w:r w:rsidR="00C27872" w:rsidRPr="00C27872">
              <w:rPr>
                <w:lang w:val="lt-LT"/>
              </w:rPr>
              <w:t xml:space="preserve"> </w:t>
            </w:r>
          </w:p>
        </w:tc>
      </w:tr>
      <w:tr w:rsidR="0044557F" w:rsidRPr="000D30EC" w14:paraId="7AFD8CB0" w14:textId="77777777" w:rsidTr="00DB05C5">
        <w:tc>
          <w:tcPr>
            <w:tcW w:w="4814" w:type="dxa"/>
          </w:tcPr>
          <w:p w14:paraId="1F02A606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3A7F1FF" w14:textId="77777777" w:rsidR="0044557F" w:rsidRPr="00E95DDE" w:rsidRDefault="0044557F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CFB97DC" w14:textId="6DBC79A8" w:rsidR="0044557F" w:rsidRPr="00E95DDE" w:rsidRDefault="006A0605" w:rsidP="00DB05C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215FC3">
              <w:rPr>
                <w:color w:val="000000" w:themeColor="text1"/>
                <w:lang w:val="lt-LT"/>
              </w:rPr>
              <w:t>Kalvarijos savivaldybės tarybos 2026 m. vasario 13 d. sprendim</w:t>
            </w:r>
            <w:r>
              <w:rPr>
                <w:color w:val="000000" w:themeColor="text1"/>
                <w:lang w:val="lt-LT"/>
              </w:rPr>
              <w:t>as</w:t>
            </w:r>
            <w:r w:rsidRPr="00215FC3">
              <w:rPr>
                <w:color w:val="000000" w:themeColor="text1"/>
                <w:lang w:val="lt-LT"/>
              </w:rPr>
              <w:t xml:space="preserve"> Nr. T-22 „Dėl Kalvarijos savivaldybės 2026</w:t>
            </w:r>
            <w:r w:rsidR="000D30EC">
              <w:rPr>
                <w:color w:val="000000" w:themeColor="text1"/>
                <w:lang w:val="lt-LT"/>
              </w:rPr>
              <w:t>–</w:t>
            </w:r>
            <w:r w:rsidRPr="00215FC3">
              <w:rPr>
                <w:color w:val="000000" w:themeColor="text1"/>
                <w:lang w:val="lt-LT"/>
              </w:rPr>
              <w:t>2028 metų strateginio veiklos plano tvirtinimo“, Kalvarijos savivaldybės tarybos 2026 m. vasario 13 d. sprendim</w:t>
            </w:r>
            <w:r>
              <w:rPr>
                <w:color w:val="000000" w:themeColor="text1"/>
                <w:lang w:val="lt-LT"/>
              </w:rPr>
              <w:t>as</w:t>
            </w:r>
            <w:r w:rsidRPr="00215FC3">
              <w:rPr>
                <w:color w:val="000000" w:themeColor="text1"/>
                <w:lang w:val="lt-LT"/>
              </w:rPr>
              <w:t xml:space="preserve"> Nr. T-38 ,,Dėl Kalvarijos savivaldybės 2026</w:t>
            </w:r>
            <w:r w:rsidR="000D30EC">
              <w:rPr>
                <w:color w:val="000000" w:themeColor="text1"/>
                <w:lang w:val="lt-LT"/>
              </w:rPr>
              <w:t>–</w:t>
            </w:r>
            <w:r w:rsidRPr="00215FC3">
              <w:rPr>
                <w:color w:val="000000" w:themeColor="text1"/>
                <w:lang w:val="lt-LT"/>
              </w:rPr>
              <w:t>2028 metų biudžeto tvirtinimo“. Savivaldybės biudžeto lėšos skiriamos iš Investicijų programos (Nr. 08) priemonei 08.01.01.12.0</w:t>
            </w:r>
            <w:r>
              <w:rPr>
                <w:color w:val="000000" w:themeColor="text1"/>
                <w:lang w:val="lt-LT"/>
              </w:rPr>
              <w:t>2</w:t>
            </w:r>
            <w:r w:rsidRPr="00215FC3">
              <w:rPr>
                <w:color w:val="000000" w:themeColor="text1"/>
                <w:lang w:val="lt-LT"/>
              </w:rPr>
              <w:t xml:space="preserve"> (PP) „</w:t>
            </w:r>
            <w:r w:rsidRPr="006C375D">
              <w:rPr>
                <w:color w:val="000000" w:themeColor="text1"/>
                <w:lang w:val="lt-LT"/>
              </w:rPr>
              <w:t>Kalvarijos miesto VVG vietos plėtros strategijos įgyvendinimas</w:t>
            </w:r>
            <w:r w:rsidRPr="00215FC3">
              <w:rPr>
                <w:color w:val="000000" w:themeColor="text1"/>
                <w:lang w:val="lt-LT"/>
              </w:rPr>
              <w:t>“ įgyvendinti.</w:t>
            </w:r>
          </w:p>
        </w:tc>
      </w:tr>
      <w:tr w:rsidR="00222166" w:rsidRPr="00F52E36" w14:paraId="2378709F" w14:textId="77777777" w:rsidTr="00DB05C5">
        <w:tc>
          <w:tcPr>
            <w:tcW w:w="4814" w:type="dxa"/>
          </w:tcPr>
          <w:p w14:paraId="6C0B3DDC" w14:textId="77777777" w:rsidR="00222166" w:rsidRPr="007F0791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F0791">
              <w:rPr>
                <w:lang w:val="lt-LT"/>
              </w:rPr>
              <w:t>Poreikis sprendimo projektą įvertinti antikorupciniu požiūriu ir pagrindimas</w:t>
            </w:r>
          </w:p>
          <w:p w14:paraId="06511FEE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1429C70" w14:textId="312D73DE" w:rsidR="00222166" w:rsidRPr="00824F64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B3226B">
              <w:rPr>
                <w:lang w:val="lt-LT"/>
              </w:rPr>
              <w:t xml:space="preserve">Lietuvos Respublikos korupcijos prevencijos įstatymo 8 straipsnio 1 dalies </w:t>
            </w:r>
            <w:r>
              <w:rPr>
                <w:lang w:val="lt-LT"/>
              </w:rPr>
              <w:t>4</w:t>
            </w:r>
            <w:r w:rsidRPr="00B3226B">
              <w:rPr>
                <w:lang w:val="lt-LT"/>
              </w:rPr>
              <w:t xml:space="preserve"> punktas nurodo, kad viešojo administravimo subjektas, rengiantis norminio teisės akto projektą, Vyriausybės nustatyta tvarka atlieka šio teisės akto projekto antikorupcinį vertinimą, jeigu teisės aktu nurodoma reguliuoti visuomeninius santykius, susijusius su </w:t>
            </w:r>
            <w:r w:rsidRPr="002F54C5">
              <w:rPr>
                <w:color w:val="000000"/>
                <w:lang w:val="lt-LT"/>
              </w:rPr>
              <w:t>finansinės paramos teikimu, įskaitant Europos Sąjungos struktūrinių fondų paramą</w:t>
            </w:r>
            <w:r w:rsidRPr="002F54C5">
              <w:rPr>
                <w:lang w:val="lt-LT"/>
              </w:rPr>
              <w:t>. Todėl poreikis sprendimo projektą įvertinti antikorupciniu</w:t>
            </w:r>
            <w:r w:rsidRPr="00B3226B">
              <w:rPr>
                <w:lang w:val="lt-LT"/>
              </w:rPr>
              <w:t xml:space="preserve"> požiūriu yra. </w:t>
            </w:r>
          </w:p>
        </w:tc>
      </w:tr>
      <w:tr w:rsidR="00222166" w:rsidRPr="000D30EC" w14:paraId="07FC2537" w14:textId="77777777" w:rsidTr="00DB05C5">
        <w:tc>
          <w:tcPr>
            <w:tcW w:w="4814" w:type="dxa"/>
          </w:tcPr>
          <w:p w14:paraId="5E854805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3A28D3DD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549C47" w14:textId="5C39E1BC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73FB">
              <w:rPr>
                <w:lang w:val="lt-LT"/>
              </w:rPr>
              <w:t>Ekonominės plėtros ir investicijų skyrius.</w:t>
            </w:r>
          </w:p>
        </w:tc>
      </w:tr>
      <w:tr w:rsidR="00222166" w:rsidRPr="000D30EC" w14:paraId="24901FF4" w14:textId="77777777" w:rsidTr="00DB05C5">
        <w:tc>
          <w:tcPr>
            <w:tcW w:w="4814" w:type="dxa"/>
          </w:tcPr>
          <w:p w14:paraId="6F2C6527" w14:textId="7777777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15316F86" w14:textId="0AAFD2B7" w:rsidR="00222166" w:rsidRPr="00E95DDE" w:rsidRDefault="00222166" w:rsidP="00222166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0A0AFB">
              <w:rPr>
                <w:lang w:val="lt-LT"/>
              </w:rPr>
              <w:t xml:space="preserve">Ekonominės plėtros ir investicijų skyrius, </w:t>
            </w:r>
            <w:r w:rsidRPr="00E32E88">
              <w:rPr>
                <w:lang w:val="lt-LT"/>
              </w:rPr>
              <w:t xml:space="preserve">Kalvarijos </w:t>
            </w:r>
            <w:r>
              <w:rPr>
                <w:lang w:val="lt-LT"/>
              </w:rPr>
              <w:t>miesto vietos veiklos grupė.</w:t>
            </w:r>
          </w:p>
        </w:tc>
      </w:tr>
    </w:tbl>
    <w:p w14:paraId="0B78E049" w14:textId="77777777" w:rsidR="0044557F" w:rsidRDefault="0044557F" w:rsidP="0044557F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sectPr w:rsidR="0044557F" w:rsidSect="00A72318">
      <w:headerReference w:type="first" r:id="rId7"/>
      <w:footerReference w:type="first" r:id="rId8"/>
      <w:type w:val="continuous"/>
      <w:pgSz w:w="11906" w:h="16838" w:code="9"/>
      <w:pgMar w:top="1134" w:right="566" w:bottom="1134" w:left="1560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796A" w14:textId="77777777" w:rsidR="00F002F6" w:rsidRDefault="00F002F6">
      <w:r>
        <w:separator/>
      </w:r>
    </w:p>
  </w:endnote>
  <w:endnote w:type="continuationSeparator" w:id="0">
    <w:p w14:paraId="4602B975" w14:textId="77777777" w:rsidR="00F002F6" w:rsidRDefault="00F0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498AB" w14:textId="77777777" w:rsidR="00F002F6" w:rsidRDefault="00F002F6">
      <w:r>
        <w:separator/>
      </w:r>
    </w:p>
  </w:footnote>
  <w:footnote w:type="continuationSeparator" w:id="0">
    <w:p w14:paraId="7DBF6E41" w14:textId="77777777" w:rsidR="00F002F6" w:rsidRDefault="00F00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C0E66"/>
    <w:multiLevelType w:val="hybridMultilevel"/>
    <w:tmpl w:val="D340F7F8"/>
    <w:lvl w:ilvl="0" w:tplc="BA62E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6958EA"/>
    <w:multiLevelType w:val="hybridMultilevel"/>
    <w:tmpl w:val="E66E988C"/>
    <w:lvl w:ilvl="0" w:tplc="71E6F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7" w15:restartNumberingAfterBreak="0">
    <w:nsid w:val="71411CED"/>
    <w:multiLevelType w:val="hybridMultilevel"/>
    <w:tmpl w:val="7BB8A024"/>
    <w:lvl w:ilvl="0" w:tplc="F5E26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007630">
    <w:abstractNumId w:val="1"/>
  </w:num>
  <w:num w:numId="2" w16cid:durableId="550001130">
    <w:abstractNumId w:val="4"/>
  </w:num>
  <w:num w:numId="3" w16cid:durableId="1100837154">
    <w:abstractNumId w:val="6"/>
  </w:num>
  <w:num w:numId="4" w16cid:durableId="279998731">
    <w:abstractNumId w:val="9"/>
  </w:num>
  <w:num w:numId="5" w16cid:durableId="120618953">
    <w:abstractNumId w:val="5"/>
  </w:num>
  <w:num w:numId="6" w16cid:durableId="1685474216">
    <w:abstractNumId w:val="0"/>
  </w:num>
  <w:num w:numId="7" w16cid:durableId="1316566839">
    <w:abstractNumId w:val="8"/>
  </w:num>
  <w:num w:numId="8" w16cid:durableId="1402291016">
    <w:abstractNumId w:val="2"/>
  </w:num>
  <w:num w:numId="9" w16cid:durableId="940333555">
    <w:abstractNumId w:val="7"/>
  </w:num>
  <w:num w:numId="10" w16cid:durableId="862209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A9"/>
    <w:rsid w:val="000015E1"/>
    <w:rsid w:val="00001DD1"/>
    <w:rsid w:val="00003B17"/>
    <w:rsid w:val="0001385B"/>
    <w:rsid w:val="00017B39"/>
    <w:rsid w:val="00020FC3"/>
    <w:rsid w:val="00021212"/>
    <w:rsid w:val="0002532B"/>
    <w:rsid w:val="00031670"/>
    <w:rsid w:val="00033C6D"/>
    <w:rsid w:val="00035EAE"/>
    <w:rsid w:val="00037A22"/>
    <w:rsid w:val="0004099A"/>
    <w:rsid w:val="00047CFD"/>
    <w:rsid w:val="00050077"/>
    <w:rsid w:val="00050E92"/>
    <w:rsid w:val="00054652"/>
    <w:rsid w:val="000547D0"/>
    <w:rsid w:val="00055D2A"/>
    <w:rsid w:val="000620E1"/>
    <w:rsid w:val="00063EB5"/>
    <w:rsid w:val="00064E98"/>
    <w:rsid w:val="00066C1D"/>
    <w:rsid w:val="0007013F"/>
    <w:rsid w:val="000702FD"/>
    <w:rsid w:val="00072E94"/>
    <w:rsid w:val="00081100"/>
    <w:rsid w:val="0008240D"/>
    <w:rsid w:val="000865C2"/>
    <w:rsid w:val="000873FA"/>
    <w:rsid w:val="00087CAC"/>
    <w:rsid w:val="00095325"/>
    <w:rsid w:val="000A0AFB"/>
    <w:rsid w:val="000A0F8A"/>
    <w:rsid w:val="000A12F4"/>
    <w:rsid w:val="000A3AB4"/>
    <w:rsid w:val="000A521A"/>
    <w:rsid w:val="000A7CA1"/>
    <w:rsid w:val="000B5B71"/>
    <w:rsid w:val="000C0297"/>
    <w:rsid w:val="000C115E"/>
    <w:rsid w:val="000C41FE"/>
    <w:rsid w:val="000C4E44"/>
    <w:rsid w:val="000C61C2"/>
    <w:rsid w:val="000C66B0"/>
    <w:rsid w:val="000D30EC"/>
    <w:rsid w:val="000D3EE1"/>
    <w:rsid w:val="000D6EE1"/>
    <w:rsid w:val="000E1174"/>
    <w:rsid w:val="000F3BEB"/>
    <w:rsid w:val="000F4153"/>
    <w:rsid w:val="000F5B90"/>
    <w:rsid w:val="00100F8C"/>
    <w:rsid w:val="00101EA4"/>
    <w:rsid w:val="0010379C"/>
    <w:rsid w:val="001075FD"/>
    <w:rsid w:val="00110C44"/>
    <w:rsid w:val="001113C7"/>
    <w:rsid w:val="00117516"/>
    <w:rsid w:val="001212D6"/>
    <w:rsid w:val="0012235E"/>
    <w:rsid w:val="00122DAC"/>
    <w:rsid w:val="00122ED8"/>
    <w:rsid w:val="001230A9"/>
    <w:rsid w:val="00124B63"/>
    <w:rsid w:val="001347C1"/>
    <w:rsid w:val="0013678D"/>
    <w:rsid w:val="001419B2"/>
    <w:rsid w:val="001425ED"/>
    <w:rsid w:val="00147D95"/>
    <w:rsid w:val="00151008"/>
    <w:rsid w:val="001515E8"/>
    <w:rsid w:val="00151E74"/>
    <w:rsid w:val="00152AD9"/>
    <w:rsid w:val="00154798"/>
    <w:rsid w:val="001572B2"/>
    <w:rsid w:val="0015766D"/>
    <w:rsid w:val="001577F6"/>
    <w:rsid w:val="00157A86"/>
    <w:rsid w:val="001618E2"/>
    <w:rsid w:val="0016556B"/>
    <w:rsid w:val="00171F91"/>
    <w:rsid w:val="0017468E"/>
    <w:rsid w:val="00174DEE"/>
    <w:rsid w:val="0018099F"/>
    <w:rsid w:val="001816ED"/>
    <w:rsid w:val="00182176"/>
    <w:rsid w:val="00183788"/>
    <w:rsid w:val="00184B29"/>
    <w:rsid w:val="001863C9"/>
    <w:rsid w:val="001904E1"/>
    <w:rsid w:val="00190B81"/>
    <w:rsid w:val="00190EAF"/>
    <w:rsid w:val="00197A3A"/>
    <w:rsid w:val="001A360F"/>
    <w:rsid w:val="001A61AA"/>
    <w:rsid w:val="001B3CFF"/>
    <w:rsid w:val="001B719C"/>
    <w:rsid w:val="001C5868"/>
    <w:rsid w:val="001D324A"/>
    <w:rsid w:val="001D40B5"/>
    <w:rsid w:val="001D6252"/>
    <w:rsid w:val="001D71A5"/>
    <w:rsid w:val="001D7DAC"/>
    <w:rsid w:val="001E0BE7"/>
    <w:rsid w:val="001E5E05"/>
    <w:rsid w:val="001E70AC"/>
    <w:rsid w:val="001F0BEA"/>
    <w:rsid w:val="001F5CA8"/>
    <w:rsid w:val="001F745B"/>
    <w:rsid w:val="00203BCB"/>
    <w:rsid w:val="00204E83"/>
    <w:rsid w:val="0020587E"/>
    <w:rsid w:val="00215697"/>
    <w:rsid w:val="00215FC3"/>
    <w:rsid w:val="00217557"/>
    <w:rsid w:val="00221FA2"/>
    <w:rsid w:val="00222166"/>
    <w:rsid w:val="00222973"/>
    <w:rsid w:val="00223872"/>
    <w:rsid w:val="00224B25"/>
    <w:rsid w:val="00225216"/>
    <w:rsid w:val="00233027"/>
    <w:rsid w:val="00235858"/>
    <w:rsid w:val="002406B1"/>
    <w:rsid w:val="002421B5"/>
    <w:rsid w:val="00252174"/>
    <w:rsid w:val="00252420"/>
    <w:rsid w:val="002560E5"/>
    <w:rsid w:val="0026320C"/>
    <w:rsid w:val="002651A0"/>
    <w:rsid w:val="0026750B"/>
    <w:rsid w:val="0026768B"/>
    <w:rsid w:val="00267A9A"/>
    <w:rsid w:val="002700F5"/>
    <w:rsid w:val="00273A84"/>
    <w:rsid w:val="00274F4E"/>
    <w:rsid w:val="002842B6"/>
    <w:rsid w:val="00287E41"/>
    <w:rsid w:val="00292D48"/>
    <w:rsid w:val="00293976"/>
    <w:rsid w:val="002A4F5A"/>
    <w:rsid w:val="002A4FD8"/>
    <w:rsid w:val="002A5285"/>
    <w:rsid w:val="002B0829"/>
    <w:rsid w:val="002B4E0F"/>
    <w:rsid w:val="002C4220"/>
    <w:rsid w:val="002D0BE1"/>
    <w:rsid w:val="002D1FB7"/>
    <w:rsid w:val="002D3328"/>
    <w:rsid w:val="002D4271"/>
    <w:rsid w:val="002E13B9"/>
    <w:rsid w:val="002E3AF0"/>
    <w:rsid w:val="002E4B8E"/>
    <w:rsid w:val="002F022F"/>
    <w:rsid w:val="002F0D2F"/>
    <w:rsid w:val="002F44CD"/>
    <w:rsid w:val="002F4685"/>
    <w:rsid w:val="002F46A7"/>
    <w:rsid w:val="002F58CB"/>
    <w:rsid w:val="00303E44"/>
    <w:rsid w:val="00305ABF"/>
    <w:rsid w:val="00323F0A"/>
    <w:rsid w:val="003269A1"/>
    <w:rsid w:val="00326C77"/>
    <w:rsid w:val="003301E1"/>
    <w:rsid w:val="0033734D"/>
    <w:rsid w:val="00340575"/>
    <w:rsid w:val="003410DC"/>
    <w:rsid w:val="003434BC"/>
    <w:rsid w:val="00344E01"/>
    <w:rsid w:val="00347329"/>
    <w:rsid w:val="003477CE"/>
    <w:rsid w:val="00353400"/>
    <w:rsid w:val="00355902"/>
    <w:rsid w:val="003578FB"/>
    <w:rsid w:val="00362098"/>
    <w:rsid w:val="00362438"/>
    <w:rsid w:val="0036731F"/>
    <w:rsid w:val="00370B18"/>
    <w:rsid w:val="003736CB"/>
    <w:rsid w:val="00373CB7"/>
    <w:rsid w:val="00374297"/>
    <w:rsid w:val="0037475D"/>
    <w:rsid w:val="0037597D"/>
    <w:rsid w:val="00390DB2"/>
    <w:rsid w:val="003925E1"/>
    <w:rsid w:val="00392A88"/>
    <w:rsid w:val="00395BA4"/>
    <w:rsid w:val="003A383D"/>
    <w:rsid w:val="003A682E"/>
    <w:rsid w:val="003B019F"/>
    <w:rsid w:val="003B258A"/>
    <w:rsid w:val="003B6649"/>
    <w:rsid w:val="003C0DED"/>
    <w:rsid w:val="003C6C07"/>
    <w:rsid w:val="003C7FEC"/>
    <w:rsid w:val="003D3461"/>
    <w:rsid w:val="003D3DA4"/>
    <w:rsid w:val="003D5A5F"/>
    <w:rsid w:val="003E0F74"/>
    <w:rsid w:val="003E2D0C"/>
    <w:rsid w:val="003E42BB"/>
    <w:rsid w:val="003E731A"/>
    <w:rsid w:val="003F0F79"/>
    <w:rsid w:val="003F1D6B"/>
    <w:rsid w:val="003F303D"/>
    <w:rsid w:val="003F4746"/>
    <w:rsid w:val="003F4ED2"/>
    <w:rsid w:val="003F739C"/>
    <w:rsid w:val="004029F1"/>
    <w:rsid w:val="004034B9"/>
    <w:rsid w:val="00404061"/>
    <w:rsid w:val="00404E3E"/>
    <w:rsid w:val="00405DE5"/>
    <w:rsid w:val="00407962"/>
    <w:rsid w:val="0041120B"/>
    <w:rsid w:val="0041582A"/>
    <w:rsid w:val="0041661F"/>
    <w:rsid w:val="004173FC"/>
    <w:rsid w:val="00420BC7"/>
    <w:rsid w:val="00427E26"/>
    <w:rsid w:val="00430DC2"/>
    <w:rsid w:val="00436F95"/>
    <w:rsid w:val="00436FB5"/>
    <w:rsid w:val="00437138"/>
    <w:rsid w:val="00440055"/>
    <w:rsid w:val="00444741"/>
    <w:rsid w:val="00444BD5"/>
    <w:rsid w:val="0044557F"/>
    <w:rsid w:val="00450EA8"/>
    <w:rsid w:val="004538D2"/>
    <w:rsid w:val="00456827"/>
    <w:rsid w:val="00461EEA"/>
    <w:rsid w:val="00463399"/>
    <w:rsid w:val="00464D38"/>
    <w:rsid w:val="0046594E"/>
    <w:rsid w:val="004713BA"/>
    <w:rsid w:val="00471B49"/>
    <w:rsid w:val="00472641"/>
    <w:rsid w:val="00472CE7"/>
    <w:rsid w:val="00474185"/>
    <w:rsid w:val="00474BFE"/>
    <w:rsid w:val="00475436"/>
    <w:rsid w:val="00476470"/>
    <w:rsid w:val="00481DBF"/>
    <w:rsid w:val="00482820"/>
    <w:rsid w:val="00485350"/>
    <w:rsid w:val="00487CCB"/>
    <w:rsid w:val="00493B7C"/>
    <w:rsid w:val="00497E93"/>
    <w:rsid w:val="004A539E"/>
    <w:rsid w:val="004B03F7"/>
    <w:rsid w:val="004B121E"/>
    <w:rsid w:val="004B2FAA"/>
    <w:rsid w:val="004B3965"/>
    <w:rsid w:val="004C0008"/>
    <w:rsid w:val="004C138C"/>
    <w:rsid w:val="004C1643"/>
    <w:rsid w:val="004C4DD3"/>
    <w:rsid w:val="004C5841"/>
    <w:rsid w:val="004C7383"/>
    <w:rsid w:val="004C7FA4"/>
    <w:rsid w:val="004D0BE6"/>
    <w:rsid w:val="004D1D58"/>
    <w:rsid w:val="004D4158"/>
    <w:rsid w:val="004D4468"/>
    <w:rsid w:val="004D5365"/>
    <w:rsid w:val="004D682A"/>
    <w:rsid w:val="004E0473"/>
    <w:rsid w:val="004E5025"/>
    <w:rsid w:val="004F224B"/>
    <w:rsid w:val="004F2B11"/>
    <w:rsid w:val="004F2B84"/>
    <w:rsid w:val="004F2EF2"/>
    <w:rsid w:val="004F4753"/>
    <w:rsid w:val="004F4A50"/>
    <w:rsid w:val="00513DA1"/>
    <w:rsid w:val="00523BA4"/>
    <w:rsid w:val="00523DAD"/>
    <w:rsid w:val="00536E50"/>
    <w:rsid w:val="00536F02"/>
    <w:rsid w:val="00536FBB"/>
    <w:rsid w:val="00537165"/>
    <w:rsid w:val="005412F1"/>
    <w:rsid w:val="0054247E"/>
    <w:rsid w:val="005468EE"/>
    <w:rsid w:val="0055517E"/>
    <w:rsid w:val="00561088"/>
    <w:rsid w:val="00566DFE"/>
    <w:rsid w:val="0057383B"/>
    <w:rsid w:val="0057777B"/>
    <w:rsid w:val="00584C59"/>
    <w:rsid w:val="00585469"/>
    <w:rsid w:val="00587BD3"/>
    <w:rsid w:val="00592378"/>
    <w:rsid w:val="0059358D"/>
    <w:rsid w:val="005954C1"/>
    <w:rsid w:val="0059746B"/>
    <w:rsid w:val="005A196B"/>
    <w:rsid w:val="005A7B91"/>
    <w:rsid w:val="005B0009"/>
    <w:rsid w:val="005B1168"/>
    <w:rsid w:val="005C1A01"/>
    <w:rsid w:val="005C7689"/>
    <w:rsid w:val="005D34F6"/>
    <w:rsid w:val="005D5729"/>
    <w:rsid w:val="005E0822"/>
    <w:rsid w:val="005E2D94"/>
    <w:rsid w:val="005E340E"/>
    <w:rsid w:val="006029BB"/>
    <w:rsid w:val="00611FF2"/>
    <w:rsid w:val="00620B10"/>
    <w:rsid w:val="006222FA"/>
    <w:rsid w:val="00624D81"/>
    <w:rsid w:val="00625C23"/>
    <w:rsid w:val="00631847"/>
    <w:rsid w:val="006325B0"/>
    <w:rsid w:val="00633305"/>
    <w:rsid w:val="00635C2F"/>
    <w:rsid w:val="006362B5"/>
    <w:rsid w:val="0063682E"/>
    <w:rsid w:val="00637B02"/>
    <w:rsid w:val="006433D8"/>
    <w:rsid w:val="0064420C"/>
    <w:rsid w:val="00645384"/>
    <w:rsid w:val="00647248"/>
    <w:rsid w:val="00647378"/>
    <w:rsid w:val="00654878"/>
    <w:rsid w:val="00655E0E"/>
    <w:rsid w:val="00655EC8"/>
    <w:rsid w:val="006606F5"/>
    <w:rsid w:val="0066675E"/>
    <w:rsid w:val="0066734B"/>
    <w:rsid w:val="00675647"/>
    <w:rsid w:val="006826FF"/>
    <w:rsid w:val="00683F5D"/>
    <w:rsid w:val="00686B14"/>
    <w:rsid w:val="00690768"/>
    <w:rsid w:val="0069292C"/>
    <w:rsid w:val="00693580"/>
    <w:rsid w:val="006A01AD"/>
    <w:rsid w:val="006A0605"/>
    <w:rsid w:val="006A1604"/>
    <w:rsid w:val="006A1BC5"/>
    <w:rsid w:val="006A3E1D"/>
    <w:rsid w:val="006A5284"/>
    <w:rsid w:val="006B0844"/>
    <w:rsid w:val="006B099E"/>
    <w:rsid w:val="006B149F"/>
    <w:rsid w:val="006B36A9"/>
    <w:rsid w:val="006B73BE"/>
    <w:rsid w:val="006C1400"/>
    <w:rsid w:val="006C375D"/>
    <w:rsid w:val="006C55F8"/>
    <w:rsid w:val="006C5B9B"/>
    <w:rsid w:val="006D4415"/>
    <w:rsid w:val="006E0933"/>
    <w:rsid w:val="006E18AB"/>
    <w:rsid w:val="006E1DE0"/>
    <w:rsid w:val="006E2330"/>
    <w:rsid w:val="006E2792"/>
    <w:rsid w:val="006E3CF7"/>
    <w:rsid w:val="006E48BE"/>
    <w:rsid w:val="006E650D"/>
    <w:rsid w:val="006F443D"/>
    <w:rsid w:val="006F6484"/>
    <w:rsid w:val="006F66A6"/>
    <w:rsid w:val="007022D1"/>
    <w:rsid w:val="007038CF"/>
    <w:rsid w:val="007058A5"/>
    <w:rsid w:val="007104B1"/>
    <w:rsid w:val="00714222"/>
    <w:rsid w:val="00721A02"/>
    <w:rsid w:val="007233FC"/>
    <w:rsid w:val="0072482E"/>
    <w:rsid w:val="007334DE"/>
    <w:rsid w:val="00733D65"/>
    <w:rsid w:val="00735F87"/>
    <w:rsid w:val="00744363"/>
    <w:rsid w:val="00744622"/>
    <w:rsid w:val="00744BAB"/>
    <w:rsid w:val="00746742"/>
    <w:rsid w:val="00752422"/>
    <w:rsid w:val="007569B7"/>
    <w:rsid w:val="00761482"/>
    <w:rsid w:val="00762172"/>
    <w:rsid w:val="00763231"/>
    <w:rsid w:val="007651B2"/>
    <w:rsid w:val="00766533"/>
    <w:rsid w:val="00767449"/>
    <w:rsid w:val="00770469"/>
    <w:rsid w:val="00777F60"/>
    <w:rsid w:val="00781D18"/>
    <w:rsid w:val="0078764D"/>
    <w:rsid w:val="00787820"/>
    <w:rsid w:val="0079045E"/>
    <w:rsid w:val="00793B03"/>
    <w:rsid w:val="007964C2"/>
    <w:rsid w:val="007A16D4"/>
    <w:rsid w:val="007A2CD4"/>
    <w:rsid w:val="007B14B4"/>
    <w:rsid w:val="007B2362"/>
    <w:rsid w:val="007B4FE4"/>
    <w:rsid w:val="007B560F"/>
    <w:rsid w:val="007B57DC"/>
    <w:rsid w:val="007C081F"/>
    <w:rsid w:val="007C4796"/>
    <w:rsid w:val="007C7490"/>
    <w:rsid w:val="007C7A35"/>
    <w:rsid w:val="007D4F8D"/>
    <w:rsid w:val="007E19C6"/>
    <w:rsid w:val="007E253C"/>
    <w:rsid w:val="007E6E03"/>
    <w:rsid w:val="007F0791"/>
    <w:rsid w:val="007F4A33"/>
    <w:rsid w:val="008107F1"/>
    <w:rsid w:val="00812A1A"/>
    <w:rsid w:val="008148E8"/>
    <w:rsid w:val="00823FFC"/>
    <w:rsid w:val="00824F64"/>
    <w:rsid w:val="008311E4"/>
    <w:rsid w:val="00832A91"/>
    <w:rsid w:val="00833F3C"/>
    <w:rsid w:val="008446BF"/>
    <w:rsid w:val="00851A5C"/>
    <w:rsid w:val="008523CE"/>
    <w:rsid w:val="00853193"/>
    <w:rsid w:val="00860901"/>
    <w:rsid w:val="00861679"/>
    <w:rsid w:val="00863741"/>
    <w:rsid w:val="008643B1"/>
    <w:rsid w:val="00872520"/>
    <w:rsid w:val="00876076"/>
    <w:rsid w:val="00880593"/>
    <w:rsid w:val="008830DF"/>
    <w:rsid w:val="00894AD3"/>
    <w:rsid w:val="0089743E"/>
    <w:rsid w:val="008A05CD"/>
    <w:rsid w:val="008A0C2A"/>
    <w:rsid w:val="008A6BD4"/>
    <w:rsid w:val="008A7615"/>
    <w:rsid w:val="008B19DA"/>
    <w:rsid w:val="008B1E01"/>
    <w:rsid w:val="008B28C2"/>
    <w:rsid w:val="008B298C"/>
    <w:rsid w:val="008B3173"/>
    <w:rsid w:val="008B350C"/>
    <w:rsid w:val="008B61DC"/>
    <w:rsid w:val="008C07DD"/>
    <w:rsid w:val="008C3163"/>
    <w:rsid w:val="008C6D49"/>
    <w:rsid w:val="008C7958"/>
    <w:rsid w:val="008C7C52"/>
    <w:rsid w:val="008D0845"/>
    <w:rsid w:val="008D1BF1"/>
    <w:rsid w:val="008D2222"/>
    <w:rsid w:val="008D2CC0"/>
    <w:rsid w:val="008D6E3D"/>
    <w:rsid w:val="008E2925"/>
    <w:rsid w:val="008E3539"/>
    <w:rsid w:val="008E5BC3"/>
    <w:rsid w:val="008F024D"/>
    <w:rsid w:val="008F1784"/>
    <w:rsid w:val="008F1E64"/>
    <w:rsid w:val="008F2C17"/>
    <w:rsid w:val="008F2C60"/>
    <w:rsid w:val="008F4E43"/>
    <w:rsid w:val="008F7342"/>
    <w:rsid w:val="00902548"/>
    <w:rsid w:val="00902A50"/>
    <w:rsid w:val="00903528"/>
    <w:rsid w:val="00910D40"/>
    <w:rsid w:val="00916F0E"/>
    <w:rsid w:val="00916F5C"/>
    <w:rsid w:val="00931C15"/>
    <w:rsid w:val="00931FA7"/>
    <w:rsid w:val="00933106"/>
    <w:rsid w:val="00935A65"/>
    <w:rsid w:val="009413CD"/>
    <w:rsid w:val="0094167B"/>
    <w:rsid w:val="009425B4"/>
    <w:rsid w:val="00942AFF"/>
    <w:rsid w:val="00943023"/>
    <w:rsid w:val="00956A93"/>
    <w:rsid w:val="009611B0"/>
    <w:rsid w:val="00961EFC"/>
    <w:rsid w:val="00965E02"/>
    <w:rsid w:val="00966B5D"/>
    <w:rsid w:val="009710E7"/>
    <w:rsid w:val="00971B64"/>
    <w:rsid w:val="00972E97"/>
    <w:rsid w:val="009816A9"/>
    <w:rsid w:val="00982CB4"/>
    <w:rsid w:val="00983EF2"/>
    <w:rsid w:val="009873FA"/>
    <w:rsid w:val="009907AF"/>
    <w:rsid w:val="00993EF1"/>
    <w:rsid w:val="009940EC"/>
    <w:rsid w:val="00997D71"/>
    <w:rsid w:val="009A0869"/>
    <w:rsid w:val="009A10C7"/>
    <w:rsid w:val="009A14C0"/>
    <w:rsid w:val="009A1DB6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B4237"/>
    <w:rsid w:val="009C126E"/>
    <w:rsid w:val="009C2113"/>
    <w:rsid w:val="009D08D2"/>
    <w:rsid w:val="009D770D"/>
    <w:rsid w:val="009E44BA"/>
    <w:rsid w:val="009E61C0"/>
    <w:rsid w:val="009F1DBA"/>
    <w:rsid w:val="009F5B32"/>
    <w:rsid w:val="009F6B9D"/>
    <w:rsid w:val="00A01A76"/>
    <w:rsid w:val="00A04553"/>
    <w:rsid w:val="00A07084"/>
    <w:rsid w:val="00A100F0"/>
    <w:rsid w:val="00A22380"/>
    <w:rsid w:val="00A25205"/>
    <w:rsid w:val="00A325A2"/>
    <w:rsid w:val="00A32827"/>
    <w:rsid w:val="00A32B63"/>
    <w:rsid w:val="00A32E84"/>
    <w:rsid w:val="00A3555E"/>
    <w:rsid w:val="00A35E04"/>
    <w:rsid w:val="00A37782"/>
    <w:rsid w:val="00A4035D"/>
    <w:rsid w:val="00A46610"/>
    <w:rsid w:val="00A50BBD"/>
    <w:rsid w:val="00A52541"/>
    <w:rsid w:val="00A54402"/>
    <w:rsid w:val="00A72318"/>
    <w:rsid w:val="00A730A6"/>
    <w:rsid w:val="00A82D63"/>
    <w:rsid w:val="00A86511"/>
    <w:rsid w:val="00A912FD"/>
    <w:rsid w:val="00AA3720"/>
    <w:rsid w:val="00AA51B8"/>
    <w:rsid w:val="00AA58F1"/>
    <w:rsid w:val="00AA73E5"/>
    <w:rsid w:val="00AA77BA"/>
    <w:rsid w:val="00AB0A51"/>
    <w:rsid w:val="00AB272E"/>
    <w:rsid w:val="00AB4E3F"/>
    <w:rsid w:val="00AC03CC"/>
    <w:rsid w:val="00AC1B75"/>
    <w:rsid w:val="00AC2F5D"/>
    <w:rsid w:val="00AC3431"/>
    <w:rsid w:val="00AC70F3"/>
    <w:rsid w:val="00AC7B0A"/>
    <w:rsid w:val="00AD2B2E"/>
    <w:rsid w:val="00AD38D9"/>
    <w:rsid w:val="00AE0B6E"/>
    <w:rsid w:val="00AE1B68"/>
    <w:rsid w:val="00AE4B1C"/>
    <w:rsid w:val="00AE5E58"/>
    <w:rsid w:val="00AE69B7"/>
    <w:rsid w:val="00AE7EC7"/>
    <w:rsid w:val="00AF0B90"/>
    <w:rsid w:val="00AF4364"/>
    <w:rsid w:val="00AF6E1C"/>
    <w:rsid w:val="00B078AC"/>
    <w:rsid w:val="00B1152E"/>
    <w:rsid w:val="00B169C9"/>
    <w:rsid w:val="00B26FD7"/>
    <w:rsid w:val="00B27CEB"/>
    <w:rsid w:val="00B27DD0"/>
    <w:rsid w:val="00B27F52"/>
    <w:rsid w:val="00B30008"/>
    <w:rsid w:val="00B31BD5"/>
    <w:rsid w:val="00B33040"/>
    <w:rsid w:val="00B35CA4"/>
    <w:rsid w:val="00B51728"/>
    <w:rsid w:val="00B517B9"/>
    <w:rsid w:val="00B5214C"/>
    <w:rsid w:val="00B5304A"/>
    <w:rsid w:val="00B53990"/>
    <w:rsid w:val="00B55527"/>
    <w:rsid w:val="00B5675B"/>
    <w:rsid w:val="00B60674"/>
    <w:rsid w:val="00B7477C"/>
    <w:rsid w:val="00B76DA2"/>
    <w:rsid w:val="00B8021B"/>
    <w:rsid w:val="00B86F11"/>
    <w:rsid w:val="00B91456"/>
    <w:rsid w:val="00B920C0"/>
    <w:rsid w:val="00B94443"/>
    <w:rsid w:val="00BA1291"/>
    <w:rsid w:val="00BA2F56"/>
    <w:rsid w:val="00BA3CA9"/>
    <w:rsid w:val="00BA6E1F"/>
    <w:rsid w:val="00BB18FF"/>
    <w:rsid w:val="00BB1CE1"/>
    <w:rsid w:val="00BB2CC4"/>
    <w:rsid w:val="00BC2048"/>
    <w:rsid w:val="00BC2BD5"/>
    <w:rsid w:val="00BC39F4"/>
    <w:rsid w:val="00BC4252"/>
    <w:rsid w:val="00BC6EA0"/>
    <w:rsid w:val="00BC6FF1"/>
    <w:rsid w:val="00BC7F8E"/>
    <w:rsid w:val="00BD0E84"/>
    <w:rsid w:val="00BD2E0E"/>
    <w:rsid w:val="00BD6126"/>
    <w:rsid w:val="00BE2A40"/>
    <w:rsid w:val="00BE49F9"/>
    <w:rsid w:val="00BE59D6"/>
    <w:rsid w:val="00BE6A30"/>
    <w:rsid w:val="00BE7720"/>
    <w:rsid w:val="00BF49B3"/>
    <w:rsid w:val="00BF568C"/>
    <w:rsid w:val="00C01315"/>
    <w:rsid w:val="00C04C06"/>
    <w:rsid w:val="00C15C92"/>
    <w:rsid w:val="00C176B3"/>
    <w:rsid w:val="00C20BDC"/>
    <w:rsid w:val="00C272EB"/>
    <w:rsid w:val="00C27872"/>
    <w:rsid w:val="00C302EE"/>
    <w:rsid w:val="00C306DC"/>
    <w:rsid w:val="00C30D9F"/>
    <w:rsid w:val="00C473FB"/>
    <w:rsid w:val="00C54D89"/>
    <w:rsid w:val="00C55797"/>
    <w:rsid w:val="00C55B5B"/>
    <w:rsid w:val="00C61A03"/>
    <w:rsid w:val="00C62C9A"/>
    <w:rsid w:val="00C666C7"/>
    <w:rsid w:val="00C70EF0"/>
    <w:rsid w:val="00C71834"/>
    <w:rsid w:val="00C728CC"/>
    <w:rsid w:val="00C804B0"/>
    <w:rsid w:val="00C90B00"/>
    <w:rsid w:val="00C914BC"/>
    <w:rsid w:val="00C92557"/>
    <w:rsid w:val="00CA0458"/>
    <w:rsid w:val="00CA140D"/>
    <w:rsid w:val="00CB4979"/>
    <w:rsid w:val="00CB5F01"/>
    <w:rsid w:val="00CB76C0"/>
    <w:rsid w:val="00CB7B3E"/>
    <w:rsid w:val="00CC24A6"/>
    <w:rsid w:val="00CC3D79"/>
    <w:rsid w:val="00CC4AF8"/>
    <w:rsid w:val="00CC6E9C"/>
    <w:rsid w:val="00CC73BD"/>
    <w:rsid w:val="00CD4D8C"/>
    <w:rsid w:val="00CD58B0"/>
    <w:rsid w:val="00CD6A50"/>
    <w:rsid w:val="00CE02F5"/>
    <w:rsid w:val="00CE1138"/>
    <w:rsid w:val="00CE131B"/>
    <w:rsid w:val="00CF132B"/>
    <w:rsid w:val="00D007B8"/>
    <w:rsid w:val="00D04DC3"/>
    <w:rsid w:val="00D164F1"/>
    <w:rsid w:val="00D2180B"/>
    <w:rsid w:val="00D221EC"/>
    <w:rsid w:val="00D25E7D"/>
    <w:rsid w:val="00D27716"/>
    <w:rsid w:val="00D332BA"/>
    <w:rsid w:val="00D37DCD"/>
    <w:rsid w:val="00D417A9"/>
    <w:rsid w:val="00D42524"/>
    <w:rsid w:val="00D42535"/>
    <w:rsid w:val="00D42636"/>
    <w:rsid w:val="00D44F1A"/>
    <w:rsid w:val="00D50486"/>
    <w:rsid w:val="00D50C21"/>
    <w:rsid w:val="00D52D23"/>
    <w:rsid w:val="00D616D8"/>
    <w:rsid w:val="00D737F3"/>
    <w:rsid w:val="00D75941"/>
    <w:rsid w:val="00D7695A"/>
    <w:rsid w:val="00D7750D"/>
    <w:rsid w:val="00D816F4"/>
    <w:rsid w:val="00D85905"/>
    <w:rsid w:val="00D86520"/>
    <w:rsid w:val="00D92DA3"/>
    <w:rsid w:val="00D95A41"/>
    <w:rsid w:val="00D9750B"/>
    <w:rsid w:val="00DA01D5"/>
    <w:rsid w:val="00DA2D6F"/>
    <w:rsid w:val="00DA73E2"/>
    <w:rsid w:val="00DB197B"/>
    <w:rsid w:val="00DC0053"/>
    <w:rsid w:val="00DC0E82"/>
    <w:rsid w:val="00DC375A"/>
    <w:rsid w:val="00DC5462"/>
    <w:rsid w:val="00DC54A2"/>
    <w:rsid w:val="00DC6FB8"/>
    <w:rsid w:val="00DD6DE7"/>
    <w:rsid w:val="00DD7831"/>
    <w:rsid w:val="00DE391D"/>
    <w:rsid w:val="00DE5FD1"/>
    <w:rsid w:val="00DF014E"/>
    <w:rsid w:val="00DF059F"/>
    <w:rsid w:val="00DF3377"/>
    <w:rsid w:val="00DF6BBC"/>
    <w:rsid w:val="00E00058"/>
    <w:rsid w:val="00E07330"/>
    <w:rsid w:val="00E07D1B"/>
    <w:rsid w:val="00E121DA"/>
    <w:rsid w:val="00E16871"/>
    <w:rsid w:val="00E23B90"/>
    <w:rsid w:val="00E32E88"/>
    <w:rsid w:val="00E37A1B"/>
    <w:rsid w:val="00E43802"/>
    <w:rsid w:val="00E47F22"/>
    <w:rsid w:val="00E52088"/>
    <w:rsid w:val="00E52DEC"/>
    <w:rsid w:val="00E530B0"/>
    <w:rsid w:val="00E55ACD"/>
    <w:rsid w:val="00E576E6"/>
    <w:rsid w:val="00E637EA"/>
    <w:rsid w:val="00E65D03"/>
    <w:rsid w:val="00E66189"/>
    <w:rsid w:val="00E67C6F"/>
    <w:rsid w:val="00E7273D"/>
    <w:rsid w:val="00E73876"/>
    <w:rsid w:val="00E75ADB"/>
    <w:rsid w:val="00E83D38"/>
    <w:rsid w:val="00E84E9D"/>
    <w:rsid w:val="00E8570C"/>
    <w:rsid w:val="00E8686A"/>
    <w:rsid w:val="00E87141"/>
    <w:rsid w:val="00E8786B"/>
    <w:rsid w:val="00E90F9A"/>
    <w:rsid w:val="00E9104D"/>
    <w:rsid w:val="00E920F4"/>
    <w:rsid w:val="00E923BC"/>
    <w:rsid w:val="00E96907"/>
    <w:rsid w:val="00EA531E"/>
    <w:rsid w:val="00EB32F3"/>
    <w:rsid w:val="00EB3951"/>
    <w:rsid w:val="00EB3F66"/>
    <w:rsid w:val="00EB54D8"/>
    <w:rsid w:val="00EB69F2"/>
    <w:rsid w:val="00EC01EA"/>
    <w:rsid w:val="00EC0A07"/>
    <w:rsid w:val="00EC143B"/>
    <w:rsid w:val="00EC204F"/>
    <w:rsid w:val="00EC2BBD"/>
    <w:rsid w:val="00EC717E"/>
    <w:rsid w:val="00ED0008"/>
    <w:rsid w:val="00ED2C38"/>
    <w:rsid w:val="00ED4061"/>
    <w:rsid w:val="00ED4B7A"/>
    <w:rsid w:val="00ED5B64"/>
    <w:rsid w:val="00ED72B6"/>
    <w:rsid w:val="00EE3526"/>
    <w:rsid w:val="00EE56C2"/>
    <w:rsid w:val="00EE667E"/>
    <w:rsid w:val="00EE7243"/>
    <w:rsid w:val="00EF1FB4"/>
    <w:rsid w:val="00F002F6"/>
    <w:rsid w:val="00F00D28"/>
    <w:rsid w:val="00F02874"/>
    <w:rsid w:val="00F1049F"/>
    <w:rsid w:val="00F112C0"/>
    <w:rsid w:val="00F156A6"/>
    <w:rsid w:val="00F16F27"/>
    <w:rsid w:val="00F23BE4"/>
    <w:rsid w:val="00F23DC9"/>
    <w:rsid w:val="00F24F92"/>
    <w:rsid w:val="00F26DA8"/>
    <w:rsid w:val="00F27405"/>
    <w:rsid w:val="00F31107"/>
    <w:rsid w:val="00F31E44"/>
    <w:rsid w:val="00F36133"/>
    <w:rsid w:val="00F36255"/>
    <w:rsid w:val="00F368AC"/>
    <w:rsid w:val="00F517C1"/>
    <w:rsid w:val="00F52DAA"/>
    <w:rsid w:val="00F52E36"/>
    <w:rsid w:val="00F53C98"/>
    <w:rsid w:val="00F54D16"/>
    <w:rsid w:val="00F54EBC"/>
    <w:rsid w:val="00F562B1"/>
    <w:rsid w:val="00F62D8E"/>
    <w:rsid w:val="00F63D50"/>
    <w:rsid w:val="00F64DFA"/>
    <w:rsid w:val="00F710C7"/>
    <w:rsid w:val="00F71799"/>
    <w:rsid w:val="00F755B1"/>
    <w:rsid w:val="00F7629D"/>
    <w:rsid w:val="00F76B09"/>
    <w:rsid w:val="00F779DD"/>
    <w:rsid w:val="00F8040E"/>
    <w:rsid w:val="00F840B6"/>
    <w:rsid w:val="00F84814"/>
    <w:rsid w:val="00F8567B"/>
    <w:rsid w:val="00F86D14"/>
    <w:rsid w:val="00F93314"/>
    <w:rsid w:val="00F93E91"/>
    <w:rsid w:val="00F945E0"/>
    <w:rsid w:val="00F9729C"/>
    <w:rsid w:val="00FA3F16"/>
    <w:rsid w:val="00FB4531"/>
    <w:rsid w:val="00FC08D3"/>
    <w:rsid w:val="00FC2EED"/>
    <w:rsid w:val="00FC337C"/>
    <w:rsid w:val="00FD1256"/>
    <w:rsid w:val="00FD26A8"/>
    <w:rsid w:val="00FD2DBB"/>
    <w:rsid w:val="00FD5D0F"/>
    <w:rsid w:val="00FD6012"/>
    <w:rsid w:val="00FD6C1C"/>
    <w:rsid w:val="00FD7CF3"/>
    <w:rsid w:val="00FE12C2"/>
    <w:rsid w:val="00FE13AD"/>
    <w:rsid w:val="00FE218E"/>
    <w:rsid w:val="00FE435B"/>
    <w:rsid w:val="00FE7477"/>
    <w:rsid w:val="00FF0DD4"/>
    <w:rsid w:val="00FF31D1"/>
    <w:rsid w:val="00FF38AA"/>
    <w:rsid w:val="00FF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D36C1D80-7515-4A95-8353-77BE94BF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uiPriority w:val="39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,Header Char Diagrama,Diagrama Diagrama"/>
    <w:link w:val="Antrats"/>
    <w:uiPriority w:val="99"/>
    <w:rsid w:val="00FC337C"/>
    <w:rPr>
      <w:sz w:val="24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1</TotalTime>
  <Pages>2</Pages>
  <Words>3147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2020-02-19T14:20:00Z</cp:lastPrinted>
  <dcterms:created xsi:type="dcterms:W3CDTF">2026-04-15T13:35:00Z</dcterms:created>
  <dcterms:modified xsi:type="dcterms:W3CDTF">2026-04-15T13:35:00Z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